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8E3" w:rsidRDefault="004978E3" w:rsidP="004978E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58C">
        <w:rPr>
          <w:rFonts w:ascii="Times New Roman" w:hAnsi="Times New Roman" w:cs="Times New Roman"/>
          <w:b/>
          <w:sz w:val="24"/>
          <w:szCs w:val="24"/>
        </w:rPr>
        <w:t>Глава 1</w:t>
      </w:r>
    </w:p>
    <w:p w:rsidR="004978E3" w:rsidRPr="00E8658C" w:rsidRDefault="004978E3" w:rsidP="004978E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8E3" w:rsidRPr="00E8658C" w:rsidRDefault="004978E3" w:rsidP="004978E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658C">
        <w:rPr>
          <w:rFonts w:ascii="Times New Roman" w:hAnsi="Times New Roman" w:cs="Times New Roman"/>
          <w:b/>
          <w:sz w:val="28"/>
          <w:szCs w:val="28"/>
        </w:rPr>
        <w:t>Образование Солнечной системы</w:t>
      </w:r>
    </w:p>
    <w:p w:rsidR="004978E3" w:rsidRDefault="004978E3" w:rsidP="004978E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120130" cy="108802"/>
            <wp:effectExtent l="19050" t="0" r="0" b="0"/>
            <wp:docPr id="24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8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8E3" w:rsidRDefault="004978E3" w:rsidP="0049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8E3" w:rsidRDefault="004978E3" w:rsidP="0049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8E3" w:rsidRDefault="004978E3" w:rsidP="0049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8E3" w:rsidRDefault="004978E3" w:rsidP="0049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658C">
        <w:rPr>
          <w:rFonts w:ascii="Times New Roman" w:hAnsi="Times New Roman" w:cs="Times New Roman"/>
          <w:sz w:val="24"/>
          <w:szCs w:val="24"/>
        </w:rPr>
        <w:t>Из существующих гипотез образовани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8658C">
        <w:rPr>
          <w:rFonts w:ascii="Times New Roman" w:hAnsi="Times New Roman" w:cs="Times New Roman"/>
          <w:sz w:val="24"/>
          <w:szCs w:val="24"/>
        </w:rPr>
        <w:t xml:space="preserve"> Солнечной системы наибольшую популярность имеет гипотеза О. Ю. Шмидта</w:t>
      </w:r>
      <w:r>
        <w:rPr>
          <w:rFonts w:ascii="Times New Roman" w:hAnsi="Times New Roman" w:cs="Times New Roman"/>
          <w:sz w:val="24"/>
          <w:szCs w:val="24"/>
        </w:rPr>
        <w:t>, согласно</w:t>
      </w:r>
      <w:r w:rsidRPr="00E8658C">
        <w:rPr>
          <w:rFonts w:ascii="Times New Roman" w:hAnsi="Times New Roman" w:cs="Times New Roman"/>
          <w:sz w:val="24"/>
          <w:szCs w:val="24"/>
        </w:rPr>
        <w:t xml:space="preserve"> которой наша планетная </w:t>
      </w:r>
      <w:r>
        <w:rPr>
          <w:rFonts w:ascii="Times New Roman" w:hAnsi="Times New Roman" w:cs="Times New Roman"/>
          <w:sz w:val="24"/>
          <w:szCs w:val="24"/>
        </w:rPr>
        <w:t>система и,</w:t>
      </w:r>
      <w:r w:rsidRPr="00E8658C">
        <w:rPr>
          <w:rFonts w:ascii="Times New Roman" w:hAnsi="Times New Roman" w:cs="Times New Roman"/>
          <w:sz w:val="24"/>
          <w:szCs w:val="24"/>
        </w:rPr>
        <w:t xml:space="preserve"> в частности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8658C">
        <w:rPr>
          <w:rFonts w:ascii="Times New Roman" w:hAnsi="Times New Roman" w:cs="Times New Roman"/>
          <w:sz w:val="24"/>
          <w:szCs w:val="24"/>
        </w:rPr>
        <w:t xml:space="preserve"> Земля возникли в результате сгущения окружавшего Солнце до</w:t>
      </w:r>
      <w:r w:rsidR="00914D16">
        <w:rPr>
          <w:rFonts w:ascii="Times New Roman" w:hAnsi="Times New Roman" w:cs="Times New Roman"/>
          <w:sz w:val="24"/>
          <w:szCs w:val="24"/>
        </w:rPr>
        <w:t xml:space="preserve"> </w:t>
      </w:r>
      <w:r w:rsidRPr="00E8658C">
        <w:rPr>
          <w:rFonts w:ascii="Times New Roman" w:hAnsi="Times New Roman" w:cs="Times New Roman"/>
          <w:sz w:val="24"/>
          <w:szCs w:val="24"/>
        </w:rPr>
        <w:t>планетного газопылевого облака [</w:t>
      </w:r>
      <w:r w:rsidRPr="00E8658C">
        <w:rPr>
          <w:rFonts w:ascii="Times New Roman" w:eastAsia="TimesNewRoman" w:hAnsi="Times New Roman" w:cs="Times New Roman"/>
          <w:color w:val="000000"/>
          <w:sz w:val="24"/>
          <w:szCs w:val="24"/>
        </w:rPr>
        <w:t>Шмидт, 1960</w:t>
      </w:r>
      <w:r w:rsidRPr="00E8658C">
        <w:rPr>
          <w:rFonts w:ascii="Times New Roman" w:hAnsi="Times New Roman" w:cs="Times New Roman"/>
          <w:sz w:val="24"/>
          <w:szCs w:val="24"/>
        </w:rPr>
        <w:t xml:space="preserve">]. С течением времени частицы </w:t>
      </w:r>
      <w:r>
        <w:rPr>
          <w:rFonts w:ascii="Times New Roman" w:hAnsi="Times New Roman" w:cs="Times New Roman"/>
          <w:sz w:val="24"/>
          <w:szCs w:val="24"/>
        </w:rPr>
        <w:t xml:space="preserve">этого облака </w:t>
      </w:r>
      <w:r w:rsidRPr="00E8658C">
        <w:rPr>
          <w:rFonts w:ascii="Times New Roman" w:hAnsi="Times New Roman" w:cs="Times New Roman"/>
          <w:sz w:val="24"/>
          <w:szCs w:val="24"/>
        </w:rPr>
        <w:t>слипались и образовали планеты. Гипотеза О. Ю. Шмидта не объясняла аномального распределения момента количества движения в Солнечной системе (98% на планеты и всего 2% на Солнце). Для объяснения такого парадокса О. Ю. Шмидт сделал совершенно нереальное предположение, что планеты образовались не из одного родственного с Солнцем облака, а из облака, захваченного</w:t>
      </w:r>
      <w:r>
        <w:rPr>
          <w:rFonts w:ascii="Times New Roman" w:hAnsi="Times New Roman" w:cs="Times New Roman"/>
          <w:sz w:val="24"/>
          <w:szCs w:val="24"/>
        </w:rPr>
        <w:t xml:space="preserve"> Солнцем</w:t>
      </w:r>
      <w:r w:rsidRPr="00E8658C">
        <w:rPr>
          <w:rFonts w:ascii="Times New Roman" w:hAnsi="Times New Roman" w:cs="Times New Roman"/>
          <w:sz w:val="24"/>
          <w:szCs w:val="24"/>
        </w:rPr>
        <w:t xml:space="preserve"> из космического пространства. </w:t>
      </w:r>
    </w:p>
    <w:p w:rsidR="004978E3" w:rsidRDefault="004978E3" w:rsidP="004978E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8658C">
        <w:rPr>
          <w:rFonts w:ascii="Times New Roman" w:hAnsi="Times New Roman" w:cs="Times New Roman"/>
          <w:sz w:val="24"/>
          <w:szCs w:val="24"/>
        </w:rPr>
        <w:t>Недостатком</w:t>
      </w:r>
      <w:r>
        <w:rPr>
          <w:rFonts w:ascii="Times New Roman" w:hAnsi="Times New Roman" w:cs="Times New Roman"/>
          <w:sz w:val="24"/>
          <w:szCs w:val="24"/>
        </w:rPr>
        <w:t xml:space="preserve"> этой концепции является</w:t>
      </w:r>
      <w:r w:rsidRPr="00E8658C">
        <w:rPr>
          <w:rFonts w:ascii="Times New Roman" w:hAnsi="Times New Roman" w:cs="Times New Roman"/>
          <w:sz w:val="24"/>
          <w:szCs w:val="24"/>
        </w:rPr>
        <w:t xml:space="preserve"> отсутствие пред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E8658C">
        <w:rPr>
          <w:rFonts w:ascii="Times New Roman" w:hAnsi="Times New Roman" w:cs="Times New Roman"/>
          <w:sz w:val="24"/>
          <w:szCs w:val="24"/>
        </w:rPr>
        <w:t>стории появления самого Солнца и вообще вещества Солнечной системы. Концепция существует как</w:t>
      </w:r>
      <w:r w:rsidR="00914D16">
        <w:rPr>
          <w:rFonts w:ascii="Times New Roman" w:hAnsi="Times New Roman" w:cs="Times New Roman"/>
          <w:sz w:val="24"/>
          <w:szCs w:val="24"/>
        </w:rPr>
        <w:t xml:space="preserve"> </w:t>
      </w:r>
      <w:r w:rsidRPr="00E8658C">
        <w:rPr>
          <w:rFonts w:ascii="Times New Roman" w:hAnsi="Times New Roman" w:cs="Times New Roman"/>
          <w:sz w:val="24"/>
          <w:szCs w:val="24"/>
        </w:rPr>
        <w:t>бы в одном измерении космической механики, в то время как реально процессы идут ещ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8658C">
        <w:rPr>
          <w:rFonts w:ascii="Times New Roman" w:hAnsi="Times New Roman" w:cs="Times New Roman"/>
          <w:sz w:val="24"/>
          <w:szCs w:val="24"/>
        </w:rPr>
        <w:t xml:space="preserve"> одновременно в измерении ядерной физики и химии. </w:t>
      </w:r>
    </w:p>
    <w:p w:rsidR="004978E3" w:rsidRPr="00E8658C" w:rsidRDefault="004978E3" w:rsidP="004978E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8658C">
        <w:rPr>
          <w:rFonts w:ascii="Times New Roman" w:hAnsi="Times New Roman" w:cs="Times New Roman"/>
          <w:sz w:val="24"/>
          <w:szCs w:val="24"/>
        </w:rPr>
        <w:t>Надо отметить, что в эпоху зарождения Солнечной системы,</w:t>
      </w:r>
      <w:r w:rsidR="00914D16">
        <w:rPr>
          <w:rFonts w:ascii="Times New Roman" w:hAnsi="Times New Roman" w:cs="Times New Roman"/>
          <w:sz w:val="24"/>
          <w:szCs w:val="24"/>
        </w:rPr>
        <w:t xml:space="preserve"> </w:t>
      </w:r>
      <w:r w:rsidRPr="00E8658C">
        <w:rPr>
          <w:rFonts w:ascii="Times New Roman" w:hAnsi="Times New Roman" w:cs="Times New Roman"/>
          <w:sz w:val="24"/>
          <w:szCs w:val="24"/>
        </w:rPr>
        <w:t>примерно несколько миллиардов лет назад, образовались и сами элементы. Это не случайно, а</w:t>
      </w:r>
      <w:r w:rsidR="00914D16">
        <w:rPr>
          <w:rFonts w:ascii="Times New Roman" w:hAnsi="Times New Roman" w:cs="Times New Roman"/>
          <w:sz w:val="24"/>
          <w:szCs w:val="24"/>
        </w:rPr>
        <w:t xml:space="preserve"> </w:t>
      </w:r>
      <w:r w:rsidRPr="00E8658C">
        <w:rPr>
          <w:rFonts w:ascii="Times New Roman" w:hAnsi="Times New Roman" w:cs="Times New Roman"/>
          <w:sz w:val="24"/>
          <w:szCs w:val="24"/>
        </w:rPr>
        <w:t xml:space="preserve">произошло в результате одного события. </w:t>
      </w:r>
    </w:p>
    <w:p w:rsidR="004978E3" w:rsidRPr="00E8658C" w:rsidRDefault="004978E3" w:rsidP="004978E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4978E3" w:rsidRDefault="004978E3" w:rsidP="004978E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58C">
        <w:rPr>
          <w:rFonts w:ascii="Times New Roman" w:hAnsi="Times New Roman" w:cs="Times New Roman"/>
          <w:b/>
          <w:sz w:val="24"/>
          <w:szCs w:val="24"/>
        </w:rPr>
        <w:t>Образования элементарного вещества космических тел Солнечной системы в резу</w:t>
      </w:r>
      <w:r>
        <w:rPr>
          <w:rFonts w:ascii="Times New Roman" w:hAnsi="Times New Roman" w:cs="Times New Roman"/>
          <w:b/>
          <w:sz w:val="24"/>
          <w:szCs w:val="24"/>
        </w:rPr>
        <w:t>льтате взрыва нейтронной звезды</w:t>
      </w:r>
    </w:p>
    <w:p w:rsidR="004978E3" w:rsidRDefault="004978E3" w:rsidP="004978E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8E3" w:rsidRDefault="004978E3" w:rsidP="004978E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D52D8A">
        <w:rPr>
          <w:rFonts w:ascii="Times New Roman" w:hAnsi="Times New Roman" w:cs="Times New Roman"/>
          <w:sz w:val="20"/>
          <w:szCs w:val="20"/>
        </w:rPr>
        <w:t>Гипотеза 1</w:t>
      </w:r>
    </w:p>
    <w:p w:rsidR="004978E3" w:rsidRDefault="004978E3" w:rsidP="004978E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0"/>
          <w:szCs w:val="20"/>
        </w:rPr>
      </w:pPr>
    </w:p>
    <w:p w:rsidR="004978E3" w:rsidRDefault="004978E3" w:rsidP="004978E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658C">
        <w:rPr>
          <w:rFonts w:ascii="Times New Roman" w:hAnsi="Times New Roman" w:cs="Times New Roman"/>
          <w:sz w:val="24"/>
          <w:szCs w:val="24"/>
        </w:rPr>
        <w:t>Исследованиями определено, что вещество Солнечной системы образовалось примерно 4,5 миллиарда лет назад. Такое представление сделано на основании того, что в составе элементов пород имеются радиоактивные изотопы (нестабильные атомы), которые с определ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8658C">
        <w:rPr>
          <w:rFonts w:ascii="Times New Roman" w:hAnsi="Times New Roman" w:cs="Times New Roman"/>
          <w:sz w:val="24"/>
          <w:szCs w:val="24"/>
        </w:rPr>
        <w:t>нной скоростью постепенно распадаются. Если бы элементы существовали вечно, то нестабильных атомов не могло бы быть. Наличие нестабильных атомов в породах позволяет не только сделать вывод о том, что их элементы образовались, но и по скоростям распада вычислить примерно, когда это произошло.</w:t>
      </w:r>
    </w:p>
    <w:p w:rsidR="004978E3" w:rsidRDefault="004978E3" w:rsidP="004978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58C">
        <w:rPr>
          <w:rFonts w:ascii="Times New Roman" w:hAnsi="Times New Roman" w:cs="Times New Roman"/>
          <w:sz w:val="24"/>
          <w:szCs w:val="24"/>
        </w:rPr>
        <w:t>Объяснени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8658C">
        <w:rPr>
          <w:rFonts w:ascii="Times New Roman" w:hAnsi="Times New Roman" w:cs="Times New Roman"/>
          <w:sz w:val="24"/>
          <w:szCs w:val="24"/>
        </w:rPr>
        <w:t xml:space="preserve"> природы образования элементов Солнечной системы требует знаний ядерной физики. Знания этой области науки не являлись сильной стороной геологического сообщества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8658C">
        <w:rPr>
          <w:rFonts w:ascii="Times New Roman" w:hAnsi="Times New Roman" w:cs="Times New Roman"/>
          <w:sz w:val="24"/>
          <w:szCs w:val="24"/>
        </w:rPr>
        <w:t xml:space="preserve"> поэтому, когда возникали такие вопросы, уч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8658C">
        <w:rPr>
          <w:rFonts w:ascii="Times New Roman" w:hAnsi="Times New Roman" w:cs="Times New Roman"/>
          <w:sz w:val="24"/>
          <w:szCs w:val="24"/>
        </w:rPr>
        <w:t>ные пространно ссылались на процессы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8658C">
        <w:rPr>
          <w:rFonts w:ascii="Times New Roman" w:hAnsi="Times New Roman" w:cs="Times New Roman"/>
          <w:sz w:val="24"/>
          <w:szCs w:val="24"/>
        </w:rPr>
        <w:t xml:space="preserve"> происходящие внутри зв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8658C">
        <w:rPr>
          <w:rFonts w:ascii="Times New Roman" w:hAnsi="Times New Roman" w:cs="Times New Roman"/>
          <w:sz w:val="24"/>
          <w:szCs w:val="24"/>
        </w:rPr>
        <w:t>зд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8658C">
        <w:rPr>
          <w:rFonts w:ascii="Times New Roman" w:hAnsi="Times New Roman" w:cs="Times New Roman"/>
          <w:sz w:val="24"/>
          <w:szCs w:val="24"/>
        </w:rPr>
        <w:t xml:space="preserve"> или взрывы сверхновых.</w:t>
      </w:r>
    </w:p>
    <w:p w:rsidR="004978E3" w:rsidRDefault="004978E3" w:rsidP="004978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58C">
        <w:rPr>
          <w:rFonts w:ascii="Times New Roman" w:hAnsi="Times New Roman" w:cs="Times New Roman"/>
          <w:sz w:val="24"/>
          <w:szCs w:val="24"/>
        </w:rPr>
        <w:t>Для объяснения явления образования элементов зв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8658C">
        <w:rPr>
          <w:rFonts w:ascii="Times New Roman" w:hAnsi="Times New Roman" w:cs="Times New Roman"/>
          <w:sz w:val="24"/>
          <w:szCs w:val="24"/>
        </w:rPr>
        <w:t>здных систем выдвинута следующая гипотеза.</w:t>
      </w:r>
    </w:p>
    <w:p w:rsidR="004978E3" w:rsidRDefault="004978E3" w:rsidP="004978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658C">
        <w:rPr>
          <w:rFonts w:ascii="Times New Roman" w:hAnsi="Times New Roman" w:cs="Times New Roman"/>
          <w:b/>
          <w:sz w:val="24"/>
          <w:szCs w:val="24"/>
        </w:rPr>
        <w:t>Образование элементов зв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E8658C">
        <w:rPr>
          <w:rFonts w:ascii="Times New Roman" w:hAnsi="Times New Roman" w:cs="Times New Roman"/>
          <w:b/>
          <w:sz w:val="24"/>
          <w:szCs w:val="24"/>
        </w:rPr>
        <w:t>здных систем происходит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 взрывах нейтронных звезд</w:t>
      </w:r>
    </w:p>
    <w:p w:rsidR="004978E3" w:rsidRDefault="004978E3" w:rsidP="004978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6B23">
        <w:rPr>
          <w:rFonts w:ascii="Times New Roman" w:hAnsi="Times New Roman" w:cs="Times New Roman"/>
          <w:b/>
          <w:sz w:val="24"/>
          <w:szCs w:val="24"/>
        </w:rPr>
        <w:t>[Тимофеев, 2009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B46B23">
        <w:rPr>
          <w:rFonts w:ascii="Times New Roman" w:hAnsi="Times New Roman" w:cs="Times New Roman"/>
          <w:b/>
          <w:sz w:val="24"/>
          <w:szCs w:val="24"/>
        </w:rPr>
        <w:t>Тимофеев, 2013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B46B23">
        <w:rPr>
          <w:rFonts w:ascii="Times New Roman" w:hAnsi="Times New Roman" w:cs="Times New Roman"/>
          <w:b/>
          <w:sz w:val="24"/>
          <w:szCs w:val="24"/>
        </w:rPr>
        <w:t>]. При взрыве нейтронное вещество зв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B46B23">
        <w:rPr>
          <w:rFonts w:ascii="Times New Roman" w:hAnsi="Times New Roman" w:cs="Times New Roman"/>
          <w:b/>
          <w:sz w:val="24"/>
          <w:szCs w:val="24"/>
        </w:rPr>
        <w:t>зд распадается на атомы химических элементов, образующие в дальнейшем зв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B46B23">
        <w:rPr>
          <w:rFonts w:ascii="Times New Roman" w:hAnsi="Times New Roman" w:cs="Times New Roman"/>
          <w:b/>
          <w:sz w:val="24"/>
          <w:szCs w:val="24"/>
        </w:rPr>
        <w:t>здные системы.</w:t>
      </w:r>
    </w:p>
    <w:p w:rsidR="004978E3" w:rsidRPr="00520E77" w:rsidRDefault="004978E3" w:rsidP="004978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58C">
        <w:rPr>
          <w:rFonts w:ascii="Times New Roman" w:hAnsi="Times New Roman" w:cs="Times New Roman"/>
          <w:sz w:val="24"/>
          <w:szCs w:val="24"/>
        </w:rPr>
        <w:t>Нейтронные зв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8658C">
        <w:rPr>
          <w:rFonts w:ascii="Times New Roman" w:hAnsi="Times New Roman" w:cs="Times New Roman"/>
          <w:sz w:val="24"/>
          <w:szCs w:val="24"/>
        </w:rPr>
        <w:t>зды не могут существовать вечно. При длительном горении энергетические возможности их исчерпываются, звезда начинает остывать. Нейтронное вещество звезды способно существовать только при очень высоких температурах</w:t>
      </w:r>
      <w:r>
        <w:rPr>
          <w:rFonts w:ascii="Times New Roman" w:hAnsi="Times New Roman" w:cs="Times New Roman"/>
          <w:sz w:val="24"/>
          <w:szCs w:val="24"/>
        </w:rPr>
        <w:t>, а</w:t>
      </w:r>
      <w:r w:rsidRPr="00E8658C">
        <w:rPr>
          <w:rFonts w:ascii="Times New Roman" w:hAnsi="Times New Roman" w:cs="Times New Roman"/>
          <w:sz w:val="24"/>
          <w:szCs w:val="24"/>
        </w:rPr>
        <w:t xml:space="preserve"> при остывании становится нестабильным. После остывания до критической температуры нейтроны, как это и положено в нашем более холодном мире, способны на </w:t>
      </w:r>
      <w:proofErr w:type="gramStart"/>
      <w:r w:rsidRPr="00E8658C">
        <w:rPr>
          <w:rFonts w:ascii="Times New Roman" w:hAnsi="Times New Roman" w:cs="Times New Roman"/>
          <w:sz w:val="24"/>
          <w:szCs w:val="24"/>
        </w:rPr>
        <w:t>β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E8658C">
        <w:rPr>
          <w:rFonts w:ascii="Times New Roman" w:hAnsi="Times New Roman" w:cs="Times New Roman"/>
          <w:sz w:val="24"/>
          <w:szCs w:val="24"/>
        </w:rPr>
        <w:t>распад. Происходит взрыв нейтронной звезды с образованием химических элементов.</w:t>
      </w:r>
      <w:r w:rsidR="00914D16">
        <w:rPr>
          <w:rFonts w:ascii="Times New Roman" w:hAnsi="Times New Roman" w:cs="Times New Roman"/>
          <w:sz w:val="24"/>
          <w:szCs w:val="24"/>
        </w:rPr>
        <w:t xml:space="preserve"> </w:t>
      </w:r>
      <w:r w:rsidRPr="00C01955">
        <w:rPr>
          <w:rFonts w:ascii="Times New Roman" w:hAnsi="Times New Roman" w:cs="Times New Roman"/>
          <w:sz w:val="24"/>
          <w:szCs w:val="24"/>
        </w:rPr>
        <w:t>Такие взрывы сопровождаются значительным выдел</w:t>
      </w:r>
      <w:r>
        <w:rPr>
          <w:rFonts w:ascii="Times New Roman" w:hAnsi="Times New Roman" w:cs="Times New Roman"/>
          <w:sz w:val="24"/>
          <w:szCs w:val="24"/>
        </w:rPr>
        <w:t>ением энергии, сильным излучением</w:t>
      </w:r>
      <w:r w:rsidR="00914D16">
        <w:rPr>
          <w:rFonts w:ascii="Times New Roman" w:hAnsi="Times New Roman" w:cs="Times New Roman"/>
          <w:sz w:val="24"/>
          <w:szCs w:val="24"/>
        </w:rPr>
        <w:t xml:space="preserve"> </w:t>
      </w:r>
      <w:r w:rsidRPr="00C01955">
        <w:rPr>
          <w:rFonts w:ascii="Times New Roman" w:hAnsi="Times New Roman" w:cs="Times New Roman"/>
          <w:sz w:val="24"/>
          <w:szCs w:val="24"/>
        </w:rPr>
        <w:t>нейтронов, протон</w:t>
      </w:r>
      <w:r>
        <w:rPr>
          <w:rFonts w:ascii="Times New Roman" w:hAnsi="Times New Roman" w:cs="Times New Roman"/>
          <w:sz w:val="24"/>
          <w:szCs w:val="24"/>
        </w:rPr>
        <w:t>ов, электронов, фотонов (рис.1).</w:t>
      </w:r>
    </w:p>
    <w:p w:rsidR="004978E3" w:rsidRDefault="004978E3" w:rsidP="004978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B23">
        <w:rPr>
          <w:rFonts w:ascii="Times New Roman" w:hAnsi="Times New Roman" w:cs="Times New Roman"/>
          <w:sz w:val="24"/>
          <w:szCs w:val="24"/>
        </w:rPr>
        <w:t xml:space="preserve">В нашей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B46B23">
        <w:rPr>
          <w:rFonts w:ascii="Times New Roman" w:hAnsi="Times New Roman" w:cs="Times New Roman"/>
          <w:sz w:val="24"/>
          <w:szCs w:val="24"/>
        </w:rPr>
        <w:t>алактике на месте Солнечной системы находилась нейтронная звезда, которая 4,5 миллиарда лет назад в</w:t>
      </w:r>
      <w:r>
        <w:rPr>
          <w:rFonts w:ascii="Times New Roman" w:hAnsi="Times New Roman" w:cs="Times New Roman"/>
          <w:sz w:val="24"/>
          <w:szCs w:val="24"/>
        </w:rPr>
        <w:t>зорвалась, образовав туманность.</w:t>
      </w:r>
      <w:r w:rsidRPr="00B46B23">
        <w:rPr>
          <w:rFonts w:ascii="Times New Roman" w:hAnsi="Times New Roman" w:cs="Times New Roman"/>
          <w:sz w:val="24"/>
          <w:szCs w:val="24"/>
        </w:rPr>
        <w:t xml:space="preserve"> В результате </w:t>
      </w:r>
      <w:proofErr w:type="gramStart"/>
      <w:r w:rsidRPr="00B46B23">
        <w:rPr>
          <w:rFonts w:ascii="Times New Roman" w:hAnsi="Times New Roman" w:cs="Times New Roman"/>
          <w:sz w:val="24"/>
          <w:szCs w:val="24"/>
        </w:rPr>
        <w:t>β-</w:t>
      </w:r>
      <w:proofErr w:type="gramEnd"/>
      <w:r w:rsidRPr="00B46B23">
        <w:rPr>
          <w:rFonts w:ascii="Times New Roman" w:hAnsi="Times New Roman" w:cs="Times New Roman"/>
          <w:sz w:val="24"/>
          <w:szCs w:val="24"/>
        </w:rPr>
        <w:t>распада нейтронов [Емельянова, 1958] образовался целый спектр элементов, например по реакциям.</w:t>
      </w:r>
    </w:p>
    <w:p w:rsidR="004978E3" w:rsidRPr="00B46B23" w:rsidRDefault="004978E3" w:rsidP="004978E3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978E3" w:rsidRPr="00B46B23" w:rsidRDefault="004978E3" w:rsidP="004978E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n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→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p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+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e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 -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+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ν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~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→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1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>1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H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 xml:space="preserve">+ 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ν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~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T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>1/2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=12.8 мин.</w:t>
      </w:r>
    </w:p>
    <w:p w:rsidR="004978E3" w:rsidRPr="00B46B23" w:rsidRDefault="004978E3" w:rsidP="004978E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46B23">
        <w:rPr>
          <w:rFonts w:ascii="Times New Roman" w:hAnsi="Times New Roman" w:cs="Times New Roman"/>
          <w:b/>
          <w:i/>
          <w:sz w:val="24"/>
          <w:szCs w:val="24"/>
        </w:rPr>
        <w:t>16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n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→8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p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+8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e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 -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+8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n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+8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ν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~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→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16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>8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O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+8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ν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~</w:t>
      </w:r>
    </w:p>
    <w:p w:rsidR="004978E3" w:rsidRPr="00B46B23" w:rsidRDefault="004978E3" w:rsidP="004978E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  <w:r w:rsidRPr="00B46B23">
        <w:rPr>
          <w:rFonts w:ascii="Times New Roman" w:hAnsi="Times New Roman" w:cs="Times New Roman"/>
          <w:b/>
          <w:i/>
          <w:sz w:val="24"/>
          <w:szCs w:val="24"/>
        </w:rPr>
        <w:lastRenderedPageBreak/>
        <w:t>72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n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→32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p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+32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e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 -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+40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n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+32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ν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~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→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72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>32</w:t>
      </w:r>
      <w:proofErr w:type="spellStart"/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Ge</w:t>
      </w:r>
      <w:proofErr w:type="spellEnd"/>
      <w:r w:rsidRPr="00B46B23">
        <w:rPr>
          <w:rFonts w:ascii="Times New Roman" w:hAnsi="Times New Roman" w:cs="Times New Roman"/>
          <w:b/>
          <w:i/>
          <w:sz w:val="24"/>
          <w:szCs w:val="24"/>
        </w:rPr>
        <w:t>+32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ν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~</w:t>
      </w:r>
    </w:p>
    <w:p w:rsidR="004978E3" w:rsidRPr="00B46B23" w:rsidRDefault="004978E3" w:rsidP="004978E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  <w:r w:rsidRPr="00B46B23">
        <w:rPr>
          <w:rFonts w:ascii="Times New Roman" w:hAnsi="Times New Roman" w:cs="Times New Roman"/>
          <w:b/>
          <w:i/>
          <w:sz w:val="24"/>
          <w:szCs w:val="24"/>
        </w:rPr>
        <w:t>238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n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→92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p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+92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e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 -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+146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n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+92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ν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~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→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238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>92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U</w:t>
      </w:r>
      <w:r w:rsidRPr="00B46B23">
        <w:rPr>
          <w:rFonts w:ascii="Times New Roman" w:hAnsi="Times New Roman" w:cs="Times New Roman"/>
          <w:b/>
          <w:i/>
          <w:sz w:val="24"/>
          <w:szCs w:val="24"/>
        </w:rPr>
        <w:t>+92</w:t>
      </w:r>
      <w:r w:rsidRPr="00B46B23">
        <w:rPr>
          <w:rFonts w:ascii="Times New Roman" w:hAnsi="Times New Roman" w:cs="Times New Roman"/>
          <w:b/>
          <w:i/>
          <w:sz w:val="24"/>
          <w:szCs w:val="24"/>
          <w:lang w:val="en-US"/>
        </w:rPr>
        <w:t>ν</w:t>
      </w:r>
      <w:r w:rsidRPr="00B46B2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~</w:t>
      </w:r>
    </w:p>
    <w:p w:rsidR="004978E3" w:rsidRDefault="004978E3" w:rsidP="004978E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978E3" w:rsidRDefault="004978E3" w:rsidP="004978E3">
      <w:pPr>
        <w:pStyle w:val="a3"/>
        <w:spacing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образовалось</w:t>
      </w:r>
      <w:r w:rsidRPr="00B46B23">
        <w:rPr>
          <w:rFonts w:ascii="Times New Roman" w:hAnsi="Times New Roman" w:cs="Times New Roman"/>
          <w:sz w:val="24"/>
          <w:szCs w:val="24"/>
        </w:rPr>
        <w:t xml:space="preserve"> примерно 1200 видов ядер, из которых более 900 </w:t>
      </w:r>
      <w:proofErr w:type="gramStart"/>
      <w:r w:rsidRPr="00B46B23">
        <w:rPr>
          <w:rFonts w:ascii="Times New Roman" w:hAnsi="Times New Roman" w:cs="Times New Roman"/>
          <w:sz w:val="24"/>
          <w:szCs w:val="24"/>
        </w:rPr>
        <w:t>нестабильны</w:t>
      </w:r>
      <w:proofErr w:type="gramEnd"/>
      <w:r w:rsidRPr="00B46B23">
        <w:rPr>
          <w:rFonts w:ascii="Times New Roman" w:hAnsi="Times New Roman" w:cs="Times New Roman"/>
          <w:sz w:val="24"/>
          <w:szCs w:val="24"/>
        </w:rPr>
        <w:t>. Нестабильные изотопы элементов распадаются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6B23">
        <w:rPr>
          <w:rFonts w:ascii="Times New Roman" w:hAnsi="Times New Roman" w:cs="Times New Roman"/>
          <w:sz w:val="24"/>
          <w:szCs w:val="24"/>
        </w:rPr>
        <w:t xml:space="preserve"> и большое количество их,</w:t>
      </w:r>
      <w:r>
        <w:rPr>
          <w:rFonts w:ascii="Times New Roman" w:hAnsi="Times New Roman" w:cs="Times New Roman"/>
          <w:sz w:val="24"/>
          <w:szCs w:val="24"/>
        </w:rPr>
        <w:t xml:space="preserve"> имеющих период</w:t>
      </w:r>
      <w:r w:rsidRPr="00B46B23">
        <w:rPr>
          <w:rFonts w:ascii="Times New Roman" w:hAnsi="Times New Roman" w:cs="Times New Roman"/>
          <w:sz w:val="24"/>
          <w:szCs w:val="24"/>
        </w:rPr>
        <w:t xml:space="preserve"> полураспада </w:t>
      </w:r>
      <w:proofErr w:type="gramStart"/>
      <w:r w:rsidRPr="00B46B23">
        <w:rPr>
          <w:rFonts w:ascii="Times New Roman" w:hAnsi="Times New Roman" w:cs="Times New Roman"/>
          <w:sz w:val="24"/>
          <w:szCs w:val="24"/>
        </w:rPr>
        <w:t>менее миллиона лет, распалось</w:t>
      </w:r>
      <w:proofErr w:type="gramEnd"/>
      <w:r w:rsidRPr="00B46B23">
        <w:rPr>
          <w:rFonts w:ascii="Times New Roman" w:hAnsi="Times New Roman" w:cs="Times New Roman"/>
          <w:sz w:val="24"/>
          <w:szCs w:val="24"/>
        </w:rPr>
        <w:t xml:space="preserve"> полностью до последнего атома, превратившись в другие элементы. Содержание радиоактивных из</w:t>
      </w:r>
      <w:r>
        <w:rPr>
          <w:rFonts w:ascii="Times New Roman" w:hAnsi="Times New Roman" w:cs="Times New Roman"/>
          <w:sz w:val="24"/>
          <w:szCs w:val="24"/>
        </w:rPr>
        <w:t>отопов продолжае</w:t>
      </w:r>
      <w:r w:rsidRPr="00B46B23">
        <w:rPr>
          <w:rFonts w:ascii="Times New Roman" w:hAnsi="Times New Roman" w:cs="Times New Roman"/>
          <w:sz w:val="24"/>
          <w:szCs w:val="24"/>
        </w:rPr>
        <w:t>т уменьшаться, поэтому и в настоящее время состав элементов Земли не постоянен. Он постепенно меняется в сторону увеличения содержания стабильных ядер. Часто при переходе в стабильные атомы, радиоактивные изотопы трансформируются по цепочке через несколько радиоактивных изотопов, иногда с малым периодом полураспада. Такое природное свойство изотопов позволяет присутствовать некоторым нестабильным элементам в составе пород. К таким изотопам относятся, например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6B23">
        <w:rPr>
          <w:rFonts w:ascii="Times New Roman" w:hAnsi="Times New Roman" w:cs="Times New Roman"/>
          <w:sz w:val="24"/>
          <w:szCs w:val="24"/>
        </w:rPr>
        <w:t xml:space="preserve"> радий </w:t>
      </w:r>
      <w:r w:rsidRPr="00B46B23">
        <w:rPr>
          <w:rFonts w:ascii="Times New Roman" w:hAnsi="Times New Roman" w:cs="Times New Roman"/>
          <w:sz w:val="24"/>
          <w:szCs w:val="24"/>
          <w:lang w:val="en-US"/>
        </w:rPr>
        <w:t>Ra</w:t>
      </w:r>
      <w:r w:rsidRPr="00B46B23">
        <w:rPr>
          <w:rFonts w:ascii="Times New Roman" w:hAnsi="Times New Roman" w:cs="Times New Roman"/>
          <w:sz w:val="24"/>
          <w:szCs w:val="24"/>
          <w:vertAlign w:val="superscript"/>
        </w:rPr>
        <w:t xml:space="preserve">223 </w:t>
      </w:r>
      <w:r w:rsidRPr="00B46B2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B46B23">
        <w:rPr>
          <w:rFonts w:ascii="Times New Roman" w:hAnsi="Times New Roman" w:cs="Times New Roman"/>
          <w:sz w:val="24"/>
          <w:szCs w:val="24"/>
        </w:rPr>
        <w:t>периодом полураспада Т</w:t>
      </w:r>
      <w:proofErr w:type="gramStart"/>
      <w:r w:rsidRPr="00B46B2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proofErr w:type="gramEnd"/>
      <w:r w:rsidRPr="00B46B23">
        <w:rPr>
          <w:rFonts w:ascii="Times New Roman" w:hAnsi="Times New Roman" w:cs="Times New Roman"/>
          <w:sz w:val="24"/>
          <w:szCs w:val="24"/>
          <w:vertAlign w:val="subscript"/>
        </w:rPr>
        <w:t xml:space="preserve">/2 </w:t>
      </w:r>
      <w:r w:rsidRPr="00B46B23">
        <w:rPr>
          <w:rFonts w:ascii="Times New Roman" w:hAnsi="Times New Roman" w:cs="Times New Roman"/>
          <w:sz w:val="24"/>
          <w:szCs w:val="24"/>
        </w:rPr>
        <w:t xml:space="preserve">=1617 лет или радон </w:t>
      </w:r>
      <w:proofErr w:type="spellStart"/>
      <w:r w:rsidRPr="00B46B23">
        <w:rPr>
          <w:rFonts w:ascii="Times New Roman" w:hAnsi="Times New Roman" w:cs="Times New Roman"/>
          <w:sz w:val="24"/>
          <w:szCs w:val="24"/>
          <w:lang w:val="en-US"/>
        </w:rPr>
        <w:t>Rn</w:t>
      </w:r>
      <w:proofErr w:type="spellEnd"/>
      <w:r w:rsidRPr="00B46B23">
        <w:rPr>
          <w:rFonts w:ascii="Times New Roman" w:hAnsi="Times New Roman" w:cs="Times New Roman"/>
          <w:sz w:val="24"/>
          <w:szCs w:val="24"/>
          <w:vertAlign w:val="superscript"/>
        </w:rPr>
        <w:t xml:space="preserve">222 </w:t>
      </w:r>
      <w:r w:rsidRPr="00B46B2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B46B23">
        <w:rPr>
          <w:rFonts w:ascii="Times New Roman" w:hAnsi="Times New Roman" w:cs="Times New Roman"/>
          <w:sz w:val="24"/>
          <w:szCs w:val="24"/>
        </w:rPr>
        <w:t xml:space="preserve"> периодом полураспада Т</w:t>
      </w:r>
      <w:r w:rsidRPr="00B46B23">
        <w:rPr>
          <w:rFonts w:ascii="Times New Roman" w:hAnsi="Times New Roman" w:cs="Times New Roman"/>
          <w:sz w:val="24"/>
          <w:szCs w:val="24"/>
          <w:vertAlign w:val="subscript"/>
        </w:rPr>
        <w:t xml:space="preserve">1/2 </w:t>
      </w:r>
      <w:r w:rsidRPr="00B46B23">
        <w:rPr>
          <w:rFonts w:ascii="Times New Roman" w:hAnsi="Times New Roman" w:cs="Times New Roman"/>
          <w:sz w:val="24"/>
          <w:szCs w:val="24"/>
        </w:rPr>
        <w:t>=3,825 дня. Кроме постоянного распада нестабильных изотопов на состав Земли некоторое влияние оказывает космическое излучение, а также излучение собственных радиоактивных элементов, которые вызывают преобразования ядер атомов. Так в результате космического излучения в</w:t>
      </w:r>
      <w:r w:rsidR="00914D16">
        <w:rPr>
          <w:rFonts w:ascii="Times New Roman" w:hAnsi="Times New Roman" w:cs="Times New Roman"/>
          <w:sz w:val="24"/>
          <w:szCs w:val="24"/>
        </w:rPr>
        <w:t xml:space="preserve"> </w:t>
      </w:r>
      <w:r w:rsidRPr="00B46B23">
        <w:rPr>
          <w:rFonts w:ascii="Times New Roman" w:hAnsi="Times New Roman" w:cs="Times New Roman"/>
          <w:sz w:val="24"/>
          <w:szCs w:val="24"/>
        </w:rPr>
        <w:t>атмосфере Земли ядра атомов азота</w:t>
      </w:r>
      <w:r w:rsidR="00914D16">
        <w:rPr>
          <w:rFonts w:ascii="Times New Roman" w:hAnsi="Times New Roman" w:cs="Times New Roman"/>
          <w:sz w:val="24"/>
          <w:szCs w:val="24"/>
        </w:rPr>
        <w:t xml:space="preserve"> </w:t>
      </w:r>
      <w:r w:rsidRPr="00D52D8A">
        <w:rPr>
          <w:rFonts w:ascii="Times New Roman" w:hAnsi="Times New Roman" w:cs="Times New Roman"/>
          <w:sz w:val="24"/>
          <w:szCs w:val="24"/>
        </w:rPr>
        <w:t>трансформируются в ядра изотопа углерода С</w:t>
      </w:r>
      <w:r w:rsidRPr="00D52D8A">
        <w:rPr>
          <w:rFonts w:ascii="Times New Roman" w:hAnsi="Times New Roman" w:cs="Times New Roman"/>
          <w:sz w:val="24"/>
          <w:szCs w:val="24"/>
          <w:vertAlign w:val="superscript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14D16">
        <w:rPr>
          <w:rFonts w:ascii="Times New Roman" w:hAnsi="Times New Roman" w:cs="Times New Roman"/>
          <w:sz w:val="24"/>
          <w:szCs w:val="24"/>
        </w:rPr>
        <w:t xml:space="preserve"> </w:t>
      </w:r>
      <w:r w:rsidRPr="00D52D8A">
        <w:rPr>
          <w:rFonts w:ascii="Times New Roman" w:hAnsi="Times New Roman" w:cs="Times New Roman"/>
          <w:sz w:val="24"/>
          <w:szCs w:val="24"/>
        </w:rPr>
        <w:t>периодом полураспада Т</w:t>
      </w:r>
      <w:proofErr w:type="gramStart"/>
      <w:r w:rsidRPr="00D52D8A">
        <w:rPr>
          <w:rFonts w:ascii="Times New Roman" w:hAnsi="Times New Roman" w:cs="Times New Roman"/>
          <w:sz w:val="24"/>
          <w:szCs w:val="24"/>
          <w:vertAlign w:val="subscript"/>
        </w:rPr>
        <w:t>1</w:t>
      </w:r>
      <w:proofErr w:type="gramEnd"/>
      <w:r w:rsidRPr="00D52D8A">
        <w:rPr>
          <w:rFonts w:ascii="Times New Roman" w:hAnsi="Times New Roman" w:cs="Times New Roman"/>
          <w:sz w:val="24"/>
          <w:szCs w:val="24"/>
          <w:vertAlign w:val="subscript"/>
        </w:rPr>
        <w:t xml:space="preserve">/2 </w:t>
      </w:r>
      <w:r w:rsidRPr="00D52D8A">
        <w:rPr>
          <w:rFonts w:ascii="Times New Roman" w:hAnsi="Times New Roman" w:cs="Times New Roman"/>
          <w:sz w:val="24"/>
          <w:szCs w:val="24"/>
        </w:rPr>
        <w:t>=5700 лет. Но все эти преобразования создают незначительное отклонение от уже сложившегося состава планеты.</w:t>
      </w:r>
    </w:p>
    <w:p w:rsidR="00A650F5" w:rsidRDefault="00A650F5" w:rsidP="006A59BE">
      <w:pPr>
        <w:jc w:val="center"/>
      </w:pPr>
    </w:p>
    <w:p w:rsidR="00187670" w:rsidRDefault="00187670" w:rsidP="006A59BE">
      <w:pPr>
        <w:jc w:val="center"/>
      </w:pPr>
    </w:p>
    <w:sectPr w:rsidR="00187670" w:rsidSect="006A59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978E3"/>
    <w:rsid w:val="00187670"/>
    <w:rsid w:val="004978E3"/>
    <w:rsid w:val="004F543A"/>
    <w:rsid w:val="0062349D"/>
    <w:rsid w:val="006A59BE"/>
    <w:rsid w:val="008D5D26"/>
    <w:rsid w:val="00914D16"/>
    <w:rsid w:val="00A650F5"/>
    <w:rsid w:val="00E7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D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8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97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78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2018-12-20T01:54:00Z</dcterms:created>
  <dcterms:modified xsi:type="dcterms:W3CDTF">2018-12-20T02:21:00Z</dcterms:modified>
</cp:coreProperties>
</file>